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2" w:rsidRDefault="00014472" w:rsidP="00EF1CCB">
      <w:pPr>
        <w:keepNext/>
        <w:jc w:val="center"/>
        <w:rPr>
          <w:b/>
        </w:rPr>
      </w:pPr>
      <w:r>
        <w:rPr>
          <w:b/>
        </w:rPr>
        <w:t xml:space="preserve">«Нижнетагильский государственный социально-педагогический институт» (филиал) </w:t>
      </w:r>
    </w:p>
    <w:p w:rsidR="00014472" w:rsidRDefault="00014472" w:rsidP="00EF1CCB">
      <w:pPr>
        <w:keepNext/>
        <w:jc w:val="center"/>
        <w:rPr>
          <w:b/>
        </w:rPr>
      </w:pPr>
      <w:r>
        <w:rPr>
          <w:b/>
        </w:rPr>
        <w:t>федерального государственного автономного образовательного учреждения</w:t>
      </w:r>
    </w:p>
    <w:p w:rsidR="00014472" w:rsidRDefault="00014472" w:rsidP="00EF1CCB">
      <w:pPr>
        <w:keepNext/>
        <w:jc w:val="center"/>
        <w:rPr>
          <w:b/>
        </w:rPr>
      </w:pPr>
      <w:r>
        <w:rPr>
          <w:b/>
        </w:rPr>
        <w:t>высшего образования</w:t>
      </w:r>
    </w:p>
    <w:p w:rsidR="00014472" w:rsidRDefault="00014472" w:rsidP="00EF1CCB">
      <w:pPr>
        <w:keepNext/>
        <w:jc w:val="center"/>
        <w:rPr>
          <w:b/>
        </w:rPr>
      </w:pPr>
      <w:r>
        <w:rPr>
          <w:b/>
        </w:rPr>
        <w:t>«Российский государственный профессионально-педагогический университет»</w:t>
      </w:r>
    </w:p>
    <w:p w:rsidR="00014472" w:rsidRDefault="00014472" w:rsidP="00EF1CCB">
      <w:pPr>
        <w:keepNext/>
        <w:jc w:val="center"/>
        <w:rPr>
          <w:b/>
        </w:rPr>
      </w:pPr>
      <w:r>
        <w:rPr>
          <w:b/>
        </w:rPr>
        <w:t>Факультет спорта и безопасности жизнедеятельности</w:t>
      </w:r>
    </w:p>
    <w:p w:rsidR="00014472" w:rsidRDefault="00014472" w:rsidP="00EF1CCB">
      <w:pPr>
        <w:keepNext/>
        <w:jc w:val="center"/>
        <w:rPr>
          <w:b/>
        </w:rPr>
      </w:pPr>
    </w:p>
    <w:p w:rsidR="00014472" w:rsidRDefault="00014472" w:rsidP="00716CB4">
      <w:pPr>
        <w:keepNext/>
        <w:tabs>
          <w:tab w:val="left" w:pos="5779"/>
        </w:tabs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85.65pt;margin-top:13.55pt;width:60.5pt;height:62.9pt;z-index:-251658240;visibility:visible" wrapcoords="-267 0 -267 21343 21600 21343 21600 0 -267 0">
            <v:imagedata r:id="rId5" o:title=""/>
            <w10:wrap type="tight"/>
          </v:shape>
        </w:pict>
      </w:r>
      <w:r w:rsidRPr="00AF42E8">
        <w:rPr>
          <w:b/>
          <w:noProof/>
        </w:rPr>
        <w:pict>
          <v:shape id="Рисунок 7" o:spid="_x0000_i1025" type="#_x0000_t75" style="width:153.75pt;height:82.5pt;visibility:visible">
            <v:imagedata r:id="rId6" o:title=""/>
          </v:shape>
        </w:pict>
      </w:r>
      <w:r>
        <w:rPr>
          <w:noProof/>
        </w:rPr>
        <w:tab/>
      </w:r>
    </w:p>
    <w:p w:rsidR="00014472" w:rsidRDefault="00014472" w:rsidP="00E81A08">
      <w:pPr>
        <w:keepNext/>
        <w:jc w:val="center"/>
        <w:rPr>
          <w:b/>
        </w:rPr>
      </w:pPr>
    </w:p>
    <w:p w:rsidR="00014472" w:rsidRDefault="00014472" w:rsidP="00E81A08">
      <w:pPr>
        <w:keepNext/>
        <w:jc w:val="center"/>
        <w:rPr>
          <w:b/>
        </w:rPr>
      </w:pPr>
      <w:r>
        <w:rPr>
          <w:b/>
        </w:rPr>
        <w:t>ИНФОРМАЦИОННОЕ ПИСЬМО</w:t>
      </w:r>
    </w:p>
    <w:p w:rsidR="00014472" w:rsidRPr="0094314E" w:rsidRDefault="00014472" w:rsidP="00EF1CCB">
      <w:pPr>
        <w:keepNext/>
        <w:jc w:val="center"/>
        <w:rPr>
          <w:b/>
          <w:sz w:val="32"/>
        </w:rPr>
      </w:pPr>
      <w:r w:rsidRPr="0094314E">
        <w:rPr>
          <w:b/>
          <w:sz w:val="32"/>
        </w:rPr>
        <w:t xml:space="preserve">День отрытых дверей </w:t>
      </w:r>
    </w:p>
    <w:p w:rsidR="00014472" w:rsidRPr="0094314E" w:rsidRDefault="00014472" w:rsidP="001A65B3">
      <w:pPr>
        <w:keepNext/>
        <w:jc w:val="center"/>
        <w:rPr>
          <w:b/>
          <w:sz w:val="36"/>
        </w:rPr>
      </w:pPr>
      <w:r w:rsidRPr="0094314E">
        <w:rPr>
          <w:b/>
          <w:sz w:val="36"/>
        </w:rPr>
        <w:t xml:space="preserve">факультета спорта и безопасности жизнедеятельности </w:t>
      </w:r>
    </w:p>
    <w:p w:rsidR="00014472" w:rsidRPr="009B6F54" w:rsidRDefault="00014472" w:rsidP="001A65B3">
      <w:pPr>
        <w:keepNext/>
        <w:jc w:val="center"/>
      </w:pPr>
    </w:p>
    <w:p w:rsidR="00014472" w:rsidRDefault="00014472" w:rsidP="0094314E">
      <w:pPr>
        <w:keepNext/>
        <w:jc w:val="both"/>
      </w:pPr>
      <w:r>
        <w:t xml:space="preserve">День открытых состоится </w:t>
      </w:r>
      <w:r w:rsidRPr="00FC2E53">
        <w:rPr>
          <w:b/>
          <w:u w:val="single"/>
        </w:rPr>
        <w:t>2</w:t>
      </w:r>
      <w:r w:rsidRPr="00707419">
        <w:rPr>
          <w:b/>
          <w:u w:val="single"/>
        </w:rPr>
        <w:t>4</w:t>
      </w:r>
      <w:r w:rsidRPr="00FC2E53">
        <w:rPr>
          <w:b/>
          <w:u w:val="single"/>
        </w:rP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 w:rsidRPr="00FC2E53">
          <w:rPr>
            <w:b/>
            <w:u w:val="single"/>
          </w:rPr>
          <w:t>201</w:t>
        </w:r>
        <w:r w:rsidRPr="00707419">
          <w:rPr>
            <w:b/>
            <w:u w:val="single"/>
          </w:rPr>
          <w:t>8</w:t>
        </w:r>
        <w:r w:rsidRPr="00FC2E53">
          <w:rPr>
            <w:b/>
            <w:u w:val="single"/>
          </w:rPr>
          <w:t xml:space="preserve"> г</w:t>
        </w:r>
      </w:smartTag>
      <w:r w:rsidRPr="00FC2E53">
        <w:rPr>
          <w:b/>
          <w:u w:val="single"/>
        </w:rPr>
        <w:t>.</w:t>
      </w:r>
      <w:r>
        <w:rPr>
          <w:b/>
          <w:u w:val="single"/>
        </w:rPr>
        <w:t xml:space="preserve">с 11:30-14:00 </w:t>
      </w:r>
      <w:r w:rsidRPr="005B676B">
        <w:t>на факультете спорта и безопасности жизнедеятельности</w:t>
      </w:r>
      <w:r>
        <w:t xml:space="preserve"> </w:t>
      </w:r>
      <w:r w:rsidRPr="005B676B">
        <w:t>в Нижнетагильском государственном социально-педагогическом институте (филиал) РГППУ</w:t>
      </w:r>
      <w:r>
        <w:t xml:space="preserve"> в городе Нижнем Тагиле </w:t>
      </w:r>
    </w:p>
    <w:p w:rsidR="00014472" w:rsidRPr="005B676B" w:rsidRDefault="00014472" w:rsidP="0094314E">
      <w:pPr>
        <w:keepNext/>
        <w:jc w:val="both"/>
      </w:pPr>
      <w:r w:rsidRPr="005B676B">
        <w:t>(по адресу Нижний Тагил, Красногвардейская, 57, главный корпус).</w:t>
      </w:r>
    </w:p>
    <w:p w:rsidR="00014472" w:rsidRDefault="00014472" w:rsidP="005B676B">
      <w:pPr>
        <w:ind w:firstLine="426"/>
      </w:pPr>
    </w:p>
    <w:p w:rsidR="00014472" w:rsidRDefault="00014472" w:rsidP="0094314E">
      <w:pPr>
        <w:keepNext/>
        <w:keepLines/>
        <w:tabs>
          <w:tab w:val="left" w:pos="3645"/>
        </w:tabs>
        <w:ind w:firstLine="567"/>
        <w:jc w:val="both"/>
        <w:rPr>
          <w:b/>
          <w:i/>
        </w:rPr>
      </w:pPr>
      <w:r w:rsidRPr="00264161">
        <w:rPr>
          <w:b/>
          <w:i/>
        </w:rPr>
        <w:t>Программа проведения:</w:t>
      </w:r>
      <w:r>
        <w:rPr>
          <w:b/>
          <w:i/>
        </w:rPr>
        <w:tab/>
      </w:r>
    </w:p>
    <w:p w:rsidR="00014472" w:rsidRPr="00264161" w:rsidRDefault="00014472" w:rsidP="0094314E">
      <w:pPr>
        <w:keepNext/>
        <w:keepLines/>
        <w:tabs>
          <w:tab w:val="left" w:pos="3645"/>
        </w:tabs>
        <w:ind w:firstLine="567"/>
        <w:jc w:val="both"/>
        <w:rPr>
          <w:b/>
          <w:i/>
        </w:rPr>
      </w:pPr>
    </w:p>
    <w:p w:rsidR="00014472" w:rsidRDefault="00014472" w:rsidP="005B676B">
      <w:pPr>
        <w:ind w:firstLine="426"/>
      </w:pPr>
      <w:r>
        <w:t xml:space="preserve">11:30-12:00 – регистрация (холл НТГСПИ) </w:t>
      </w:r>
    </w:p>
    <w:p w:rsidR="00014472" w:rsidRDefault="00014472" w:rsidP="005B676B">
      <w:pPr>
        <w:ind w:firstLine="426"/>
      </w:pPr>
      <w:r>
        <w:t>11:35-12:00 – просмотр видеофильмов о факультете (ФСБЖ, 4 этаж)</w:t>
      </w:r>
    </w:p>
    <w:p w:rsidR="00014472" w:rsidRDefault="00014472" w:rsidP="005B676B">
      <w:pPr>
        <w:ind w:firstLine="426"/>
      </w:pPr>
      <w:r>
        <w:t xml:space="preserve">12:00-12:30 – встреча с деканом факультета </w:t>
      </w:r>
    </w:p>
    <w:p w:rsidR="00014472" w:rsidRDefault="00014472" w:rsidP="005B676B">
      <w:pPr>
        <w:ind w:firstLine="426"/>
      </w:pPr>
      <w:r>
        <w:t>12:30-13:00 – экскурсия по учебным аудиториям и спортивной базе факультета</w:t>
      </w:r>
    </w:p>
    <w:p w:rsidR="00014472" w:rsidRDefault="00014472" w:rsidP="005B676B">
      <w:pPr>
        <w:ind w:firstLine="426"/>
      </w:pPr>
      <w:r>
        <w:t>13:00-14:00 – соревнования по скалолазанию в рамках олимпиады по безопасности жизнедеятельности и физической культуре  (демонстрация)</w:t>
      </w:r>
      <w:bookmarkStart w:id="0" w:name="_GoBack"/>
      <w:bookmarkEnd w:id="0"/>
    </w:p>
    <w:p w:rsidR="00014472" w:rsidRDefault="00014472" w:rsidP="005B676B">
      <w:pPr>
        <w:ind w:firstLine="426"/>
      </w:pPr>
    </w:p>
    <w:p w:rsidR="00014472" w:rsidRDefault="00014472" w:rsidP="005B676B">
      <w:pPr>
        <w:ind w:firstLine="426"/>
      </w:pPr>
    </w:p>
    <w:p w:rsidR="00014472" w:rsidRDefault="00014472" w:rsidP="005B676B">
      <w:pPr>
        <w:ind w:firstLine="426"/>
        <w:jc w:val="both"/>
      </w:pPr>
      <w:r w:rsidRPr="00A74FE4">
        <w:t>Контактны</w:t>
      </w:r>
      <w:r>
        <w:t>й</w:t>
      </w:r>
      <w:r w:rsidRPr="00A74FE4">
        <w:t xml:space="preserve"> телеф</w:t>
      </w:r>
      <w:r>
        <w:t>он: факультет спорта и безопасности жизнедеятельности</w:t>
      </w:r>
    </w:p>
    <w:p w:rsidR="00014472" w:rsidRPr="00A74FE4" w:rsidRDefault="00014472" w:rsidP="005B676B">
      <w:pPr>
        <w:ind w:firstLine="426"/>
        <w:jc w:val="both"/>
      </w:pPr>
      <w:r w:rsidRPr="00A74FE4">
        <w:t>8(3435)25-62-44</w:t>
      </w:r>
      <w:r>
        <w:t xml:space="preserve"> (декан ФСБЖ Неймышев Алексей Викторович; зам.декана Федюнин Владимир Александрович, замдекана Черный Андрей Александрович) </w:t>
      </w:r>
    </w:p>
    <w:p w:rsidR="00014472" w:rsidRDefault="00014472" w:rsidP="005B676B">
      <w:pPr>
        <w:ind w:firstLine="426"/>
        <w:jc w:val="both"/>
      </w:pPr>
    </w:p>
    <w:p w:rsidR="00014472" w:rsidRDefault="00014472" w:rsidP="005B676B">
      <w:pPr>
        <w:ind w:firstLine="426"/>
        <w:jc w:val="both"/>
      </w:pPr>
      <w:r w:rsidRPr="00C204AA">
        <w:t>Проезд до НТГСПИ маршрутными такси от гостиницы «Тагил» № 27, 36 до остановки «Педакадемия», ул. Красногвардейская, 57.</w:t>
      </w:r>
    </w:p>
    <w:p w:rsidR="00014472" w:rsidRPr="00C204AA" w:rsidRDefault="00014472" w:rsidP="005B676B">
      <w:pPr>
        <w:ind w:firstLine="426"/>
        <w:jc w:val="both"/>
      </w:pPr>
    </w:p>
    <w:sectPr w:rsidR="00014472" w:rsidRPr="00C204AA" w:rsidSect="0011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D8E"/>
    <w:multiLevelType w:val="hybridMultilevel"/>
    <w:tmpl w:val="0C940418"/>
    <w:lvl w:ilvl="0" w:tplc="511068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42F004E"/>
    <w:multiLevelType w:val="hybridMultilevel"/>
    <w:tmpl w:val="189A2774"/>
    <w:lvl w:ilvl="0" w:tplc="2714AB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5B3"/>
    <w:rsid w:val="00014472"/>
    <w:rsid w:val="001101E0"/>
    <w:rsid w:val="001102A1"/>
    <w:rsid w:val="00136F61"/>
    <w:rsid w:val="00172AE8"/>
    <w:rsid w:val="001A65B3"/>
    <w:rsid w:val="00264161"/>
    <w:rsid w:val="00315FD6"/>
    <w:rsid w:val="003B478D"/>
    <w:rsid w:val="003B5BB4"/>
    <w:rsid w:val="0045113B"/>
    <w:rsid w:val="00485E9B"/>
    <w:rsid w:val="004F63E8"/>
    <w:rsid w:val="005B676B"/>
    <w:rsid w:val="005F08FF"/>
    <w:rsid w:val="0062221F"/>
    <w:rsid w:val="006538B3"/>
    <w:rsid w:val="00674282"/>
    <w:rsid w:val="0069349E"/>
    <w:rsid w:val="00707419"/>
    <w:rsid w:val="00716AA1"/>
    <w:rsid w:val="00716CB4"/>
    <w:rsid w:val="00726854"/>
    <w:rsid w:val="007E3A36"/>
    <w:rsid w:val="00825485"/>
    <w:rsid w:val="0083064F"/>
    <w:rsid w:val="0094314E"/>
    <w:rsid w:val="00977913"/>
    <w:rsid w:val="00996E4E"/>
    <w:rsid w:val="009B6F54"/>
    <w:rsid w:val="009C3353"/>
    <w:rsid w:val="00A74FE4"/>
    <w:rsid w:val="00A91958"/>
    <w:rsid w:val="00AC4B11"/>
    <w:rsid w:val="00AF42E8"/>
    <w:rsid w:val="00B251C9"/>
    <w:rsid w:val="00B56765"/>
    <w:rsid w:val="00BC4A28"/>
    <w:rsid w:val="00C204AA"/>
    <w:rsid w:val="00D7517A"/>
    <w:rsid w:val="00DC0F7C"/>
    <w:rsid w:val="00DF6416"/>
    <w:rsid w:val="00E81A08"/>
    <w:rsid w:val="00EF1CCB"/>
    <w:rsid w:val="00F87D9D"/>
    <w:rsid w:val="00F87FC6"/>
    <w:rsid w:val="00FB09A4"/>
    <w:rsid w:val="00FC2E53"/>
    <w:rsid w:val="00FF0DBD"/>
    <w:rsid w:val="00FF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0DB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DB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F0DBD"/>
    <w:rPr>
      <w:rFonts w:cs="Times New Roman"/>
      <w:b/>
      <w:bCs/>
      <w:sz w:val="28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F0DBD"/>
    <w:rPr>
      <w:rFonts w:cs="Times New Roman"/>
      <w:sz w:val="28"/>
    </w:rPr>
  </w:style>
  <w:style w:type="character" w:styleId="Strong">
    <w:name w:val="Strong"/>
    <w:basedOn w:val="DefaultParagraphFont"/>
    <w:uiPriority w:val="99"/>
    <w:qFormat/>
    <w:rsid w:val="00FF0DB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F0DB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F0DB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A65B3"/>
    <w:rPr>
      <w:rFonts w:cs="Times New Roman"/>
      <w:color w:val="0033CC"/>
      <w:u w:val="single"/>
    </w:rPr>
  </w:style>
  <w:style w:type="paragraph" w:styleId="NormalWeb">
    <w:name w:val="Normal (Web)"/>
    <w:basedOn w:val="Normal"/>
    <w:uiPriority w:val="99"/>
    <w:rsid w:val="001A65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F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8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autoRedefine/>
    <w:uiPriority w:val="99"/>
    <w:rsid w:val="0045113B"/>
    <w:pPr>
      <w:spacing w:after="160" w:line="240" w:lineRule="exact"/>
    </w:pPr>
    <w:rPr>
      <w:sz w:val="28"/>
      <w:szCs w:val="20"/>
      <w:lang w:val="en-US" w:eastAsia="en-US"/>
    </w:rPr>
  </w:style>
  <w:style w:type="table" w:styleId="TableGrid">
    <w:name w:val="Table Grid"/>
    <w:basedOn w:val="TableNormal"/>
    <w:uiPriority w:val="99"/>
    <w:rsid w:val="008306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2018-02-15T08:33:00Z</dcterms:created>
  <dcterms:modified xsi:type="dcterms:W3CDTF">2018-02-22T03:30:00Z</dcterms:modified>
</cp:coreProperties>
</file>